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47" w:rsidRDefault="005238B0" w:rsidP="005238B0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</w:t>
      </w:r>
      <w:r w:rsidR="0065734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TRƯỜNG CAO ĐẲNG NGHỀ        </w:t>
      </w:r>
      <w:r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  <w:r>
        <w:rPr>
          <w:rFonts w:ascii="Times New Roman" w:hAnsi="Times New Roman"/>
          <w:sz w:val="26"/>
          <w:szCs w:val="26"/>
        </w:rPr>
        <w:t xml:space="preserve"> </w:t>
      </w:r>
      <w:r w:rsidR="00657347">
        <w:rPr>
          <w:rFonts w:ascii="Times New Roman" w:hAnsi="Times New Roman"/>
          <w:sz w:val="26"/>
          <w:szCs w:val="26"/>
        </w:rPr>
        <w:t xml:space="preserve"> </w:t>
      </w:r>
    </w:p>
    <w:p w:rsidR="005238B0" w:rsidRDefault="00657347" w:rsidP="005238B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CÔNG NGHỆ CAO ĐỒNG NAI</w:t>
      </w:r>
      <w:r w:rsidR="005238B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5238B0">
        <w:rPr>
          <w:rFonts w:ascii="Times New Roman" w:hAnsi="Times New Roman"/>
          <w:sz w:val="26"/>
          <w:szCs w:val="26"/>
        </w:rPr>
        <w:t xml:space="preserve">   </w:t>
      </w:r>
      <w:r w:rsidR="005238B0">
        <w:rPr>
          <w:rFonts w:ascii="Times New Roman" w:hAnsi="Times New Roman"/>
          <w:b/>
          <w:bCs/>
          <w:sz w:val="26"/>
          <w:szCs w:val="26"/>
        </w:rPr>
        <w:t xml:space="preserve"> Độc lập – Tự do – Hạnh phúc</w:t>
      </w:r>
    </w:p>
    <w:p w:rsidR="005238B0" w:rsidRDefault="005238B0" w:rsidP="005238B0">
      <w:pPr>
        <w:tabs>
          <w:tab w:val="left" w:pos="567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79375</wp:posOffset>
                </wp:positionV>
                <wp:extent cx="1600200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F5CA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>HỘI ĐỒNG KT-KL HỌC SINH-SINH VIÊN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5238B0" w:rsidRDefault="005238B0" w:rsidP="005238B0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1828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63A5E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18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HUU62N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</w:p>
    <w:p w:rsidR="005238B0" w:rsidRDefault="00E85523" w:rsidP="00657347">
      <w:pPr>
        <w:ind w:firstLine="72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B70D0">
        <w:rPr>
          <w:rFonts w:ascii="Times New Roman" w:hAnsi="Times New Roman"/>
          <w:sz w:val="26"/>
          <w:szCs w:val="26"/>
        </w:rPr>
        <w:t xml:space="preserve"> </w:t>
      </w:r>
      <w:r w:rsidR="00695338">
        <w:rPr>
          <w:rFonts w:ascii="Times New Roman" w:hAnsi="Times New Roman"/>
          <w:sz w:val="26"/>
          <w:szCs w:val="26"/>
        </w:rPr>
        <w:t>Số:</w:t>
      </w:r>
      <w:r w:rsidR="00B62271">
        <w:rPr>
          <w:rFonts w:ascii="Times New Roman" w:hAnsi="Times New Roman"/>
          <w:sz w:val="26"/>
          <w:szCs w:val="26"/>
        </w:rPr>
        <w:t xml:space="preserve">  311</w:t>
      </w:r>
      <w:r w:rsidR="005238B0">
        <w:rPr>
          <w:rFonts w:ascii="Times New Roman" w:hAnsi="Times New Roman"/>
          <w:sz w:val="26"/>
          <w:szCs w:val="26"/>
        </w:rPr>
        <w:t>QĐ/HĐKT-KLHSSV</w:t>
      </w:r>
      <w:r w:rsidR="005238B0">
        <w:rPr>
          <w:rFonts w:ascii="Times New Roman" w:hAnsi="Times New Roman"/>
          <w:sz w:val="26"/>
          <w:szCs w:val="26"/>
        </w:rPr>
        <w:tab/>
      </w:r>
      <w:r w:rsidR="005238B0">
        <w:rPr>
          <w:rFonts w:ascii="Times New Roman" w:hAnsi="Times New Roman"/>
          <w:sz w:val="26"/>
          <w:szCs w:val="26"/>
        </w:rPr>
        <w:tab/>
        <w:t xml:space="preserve">     </w:t>
      </w:r>
      <w:r w:rsidR="00465743">
        <w:rPr>
          <w:rFonts w:ascii="Times New Roman" w:hAnsi="Times New Roman"/>
          <w:i/>
          <w:iCs/>
          <w:sz w:val="26"/>
          <w:szCs w:val="26"/>
        </w:rPr>
        <w:t>Đồng Nai, ngày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B62271">
        <w:rPr>
          <w:rFonts w:ascii="Times New Roman" w:hAnsi="Times New Roman"/>
          <w:i/>
          <w:iCs/>
          <w:sz w:val="26"/>
          <w:szCs w:val="26"/>
        </w:rPr>
        <w:t>14</w:t>
      </w:r>
      <w:r w:rsidR="00B04866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657347">
        <w:rPr>
          <w:rFonts w:ascii="Times New Roman" w:hAnsi="Times New Roman"/>
          <w:i/>
          <w:iCs/>
          <w:sz w:val="26"/>
          <w:szCs w:val="26"/>
        </w:rPr>
        <w:t>tháng 1</w:t>
      </w:r>
      <w:r w:rsidR="00B04866">
        <w:rPr>
          <w:rFonts w:ascii="Times New Roman" w:hAnsi="Times New Roman"/>
          <w:i/>
          <w:iCs/>
          <w:sz w:val="26"/>
          <w:szCs w:val="26"/>
        </w:rPr>
        <w:t>1</w:t>
      </w:r>
      <w:r w:rsidR="00127028">
        <w:rPr>
          <w:rFonts w:ascii="Times New Roman" w:hAnsi="Times New Roman"/>
          <w:i/>
          <w:iCs/>
          <w:sz w:val="26"/>
          <w:szCs w:val="26"/>
        </w:rPr>
        <w:t xml:space="preserve"> năm </w:t>
      </w:r>
      <w:r w:rsidR="00B04866">
        <w:rPr>
          <w:rFonts w:ascii="Times New Roman" w:hAnsi="Times New Roman"/>
          <w:i/>
          <w:iCs/>
          <w:sz w:val="26"/>
          <w:szCs w:val="26"/>
        </w:rPr>
        <w:t>2016</w:t>
      </w:r>
    </w:p>
    <w:p w:rsidR="005238B0" w:rsidRDefault="005238B0" w:rsidP="005238B0">
      <w:pPr>
        <w:rPr>
          <w:rFonts w:ascii="Times New Roman" w:hAnsi="Times New Roman"/>
          <w:sz w:val="26"/>
          <w:szCs w:val="26"/>
        </w:rPr>
      </w:pPr>
    </w:p>
    <w:p w:rsidR="005238B0" w:rsidRDefault="005238B0" w:rsidP="005238B0">
      <w:pPr>
        <w:pStyle w:val="Heading1"/>
        <w:jc w:val="center"/>
        <w:rPr>
          <w:rFonts w:ascii="Times New Roman" w:hAnsi="Times New Roman"/>
        </w:rPr>
      </w:pPr>
    </w:p>
    <w:p w:rsidR="005238B0" w:rsidRDefault="005238B0" w:rsidP="005238B0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QUYẾT ĐỊNH</w:t>
      </w:r>
    </w:p>
    <w:p w:rsidR="005238B0" w:rsidRDefault="005238B0" w:rsidP="005238B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Về việc </w:t>
      </w:r>
      <w:r w:rsidR="006579FC">
        <w:rPr>
          <w:rFonts w:ascii="Times New Roman" w:hAnsi="Times New Roman"/>
          <w:b/>
          <w:sz w:val="26"/>
          <w:szCs w:val="26"/>
        </w:rPr>
        <w:t xml:space="preserve">giảm học phí cho </w:t>
      </w:r>
      <w:r>
        <w:rPr>
          <w:rFonts w:ascii="Times New Roman" w:hAnsi="Times New Roman"/>
          <w:b/>
          <w:sz w:val="26"/>
          <w:szCs w:val="26"/>
        </w:rPr>
        <w:t>học sinh-sinh viên</w:t>
      </w:r>
    </w:p>
    <w:p w:rsidR="005238B0" w:rsidRDefault="005238B0" w:rsidP="005238B0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11430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063D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5pt" to="4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</w:rPr>
        <w:tab/>
      </w:r>
    </w:p>
    <w:p w:rsidR="005238B0" w:rsidRDefault="005238B0" w:rsidP="005238B0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CHỦ TỊCH HỘI ĐỒNG KT-KL HỌC SINH-SINH VIÊN</w:t>
      </w:r>
    </w:p>
    <w:p w:rsidR="005238B0" w:rsidRDefault="005238B0" w:rsidP="005238B0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TRƯỜNG CAO ĐẲNG NGHỀ</w:t>
      </w:r>
      <w:r w:rsidR="00657347">
        <w:rPr>
          <w:rFonts w:ascii="Times New Roman" w:hAnsi="Times New Roman"/>
          <w:b/>
          <w:bCs/>
          <w:sz w:val="26"/>
          <w:szCs w:val="26"/>
        </w:rPr>
        <w:t xml:space="preserve"> CÔNG NGHỆ CAO ĐỒNG NAI</w:t>
      </w:r>
    </w:p>
    <w:p w:rsidR="005238B0" w:rsidRDefault="005238B0" w:rsidP="005238B0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238B0" w:rsidRDefault="00657347" w:rsidP="00127028">
      <w:pPr>
        <w:spacing w:line="276" w:lineRule="auto"/>
        <w:ind w:left="72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Căn cứ Quyết định số 2748/QĐ-UBND ngày 24 tháng 8 năm 2016</w:t>
      </w:r>
      <w:r w:rsidR="005238B0">
        <w:rPr>
          <w:rFonts w:ascii="Times New Roman" w:hAnsi="Times New Roman"/>
          <w:bCs/>
          <w:sz w:val="26"/>
          <w:szCs w:val="26"/>
        </w:rPr>
        <w:t xml:space="preserve"> của Chủ tịch UBND tỉnh Đồng Nai về việc phê duyệt Điều lệ Trường Cao đẳng ng</w:t>
      </w:r>
      <w:r>
        <w:rPr>
          <w:rFonts w:ascii="Times New Roman" w:hAnsi="Times New Roman"/>
          <w:bCs/>
          <w:sz w:val="26"/>
          <w:szCs w:val="26"/>
        </w:rPr>
        <w:t>hề Công nghệ cao Đồng Nai</w:t>
      </w:r>
      <w:r w:rsidR="005238B0">
        <w:rPr>
          <w:rFonts w:ascii="Times New Roman" w:hAnsi="Times New Roman"/>
          <w:bCs/>
          <w:sz w:val="26"/>
          <w:szCs w:val="26"/>
        </w:rPr>
        <w:t>;</w:t>
      </w:r>
    </w:p>
    <w:p w:rsidR="005238B0" w:rsidRDefault="006579FC" w:rsidP="00127028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vào thông báo tuyển sinh hệ T</w:t>
      </w:r>
      <w:r w:rsidR="00606B31">
        <w:rPr>
          <w:rFonts w:ascii="Times New Roman" w:hAnsi="Times New Roman"/>
          <w:sz w:val="26"/>
          <w:szCs w:val="26"/>
        </w:rPr>
        <w:t>rung cấp, C</w:t>
      </w:r>
      <w:r w:rsidR="00657347">
        <w:rPr>
          <w:rFonts w:ascii="Times New Roman" w:hAnsi="Times New Roman"/>
          <w:sz w:val="26"/>
          <w:szCs w:val="26"/>
        </w:rPr>
        <w:t>ao đẳng nghề năm 2015</w:t>
      </w:r>
      <w:r w:rsidR="00127028">
        <w:rPr>
          <w:rFonts w:ascii="Times New Roman" w:hAnsi="Times New Roman"/>
          <w:sz w:val="26"/>
          <w:szCs w:val="26"/>
        </w:rPr>
        <w:t xml:space="preserve"> của Trường Cao đẳng</w:t>
      </w:r>
      <w:r>
        <w:rPr>
          <w:rFonts w:ascii="Times New Roman" w:hAnsi="Times New Roman"/>
          <w:sz w:val="26"/>
          <w:szCs w:val="26"/>
        </w:rPr>
        <w:t xml:space="preserve"> nghề khu vực Long Th</w:t>
      </w:r>
      <w:r w:rsidR="00127028">
        <w:rPr>
          <w:rFonts w:ascii="Times New Roman" w:hAnsi="Times New Roman"/>
          <w:sz w:val="26"/>
          <w:szCs w:val="26"/>
        </w:rPr>
        <w:t>ành-Nhơn Trạch</w:t>
      </w:r>
      <w:r w:rsidR="00657347">
        <w:rPr>
          <w:rFonts w:ascii="Times New Roman" w:hAnsi="Times New Roman"/>
          <w:sz w:val="26"/>
          <w:szCs w:val="26"/>
        </w:rPr>
        <w:t xml:space="preserve"> (nay là Trường Cao đẳng nghề Công nghệ cao Đồng Nai</w:t>
      </w:r>
      <w:r w:rsidR="0032101C">
        <w:rPr>
          <w:rFonts w:ascii="Times New Roman" w:hAnsi="Times New Roman"/>
          <w:sz w:val="26"/>
          <w:szCs w:val="26"/>
        </w:rPr>
        <w:t>)</w:t>
      </w:r>
      <w:r w:rsidR="005238B0">
        <w:rPr>
          <w:rFonts w:ascii="Times New Roman" w:hAnsi="Times New Roman"/>
          <w:sz w:val="26"/>
          <w:szCs w:val="26"/>
        </w:rPr>
        <w:t xml:space="preserve">;                                  </w:t>
      </w:r>
    </w:p>
    <w:p w:rsidR="00A77BA7" w:rsidRDefault="006579FC" w:rsidP="00127028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Theo </w:t>
      </w:r>
      <w:r w:rsidR="00A77BA7">
        <w:rPr>
          <w:rFonts w:ascii="Times New Roman" w:hAnsi="Times New Roman"/>
          <w:sz w:val="26"/>
          <w:szCs w:val="26"/>
        </w:rPr>
        <w:t>đề nghị của các Khoa, Tổ bộ môn và giáo viên chủ nhiệm;</w:t>
      </w:r>
    </w:p>
    <w:p w:rsidR="005238B0" w:rsidRDefault="00A77BA7" w:rsidP="00127028">
      <w:pPr>
        <w:spacing w:line="276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</w:t>
      </w:r>
      <w:r w:rsidR="00657347">
        <w:rPr>
          <w:rFonts w:ascii="Times New Roman" w:hAnsi="Times New Roman"/>
          <w:sz w:val="26"/>
          <w:szCs w:val="26"/>
        </w:rPr>
        <w:t xml:space="preserve">vào cuộc họp Hội đồng </w:t>
      </w:r>
      <w:r w:rsidR="00606B31">
        <w:rPr>
          <w:rFonts w:ascii="Times New Roman" w:hAnsi="Times New Roman"/>
          <w:sz w:val="26"/>
          <w:szCs w:val="26"/>
        </w:rPr>
        <w:t xml:space="preserve">khen thưởng-kỷ luật </w:t>
      </w:r>
      <w:r w:rsidR="005238B0">
        <w:rPr>
          <w:rFonts w:ascii="Times New Roman" w:hAnsi="Times New Roman"/>
          <w:sz w:val="26"/>
          <w:szCs w:val="26"/>
        </w:rPr>
        <w:t>học sinh,</w:t>
      </w:r>
      <w:r w:rsidR="00846FD9">
        <w:rPr>
          <w:rFonts w:ascii="Times New Roman" w:hAnsi="Times New Roman"/>
          <w:sz w:val="26"/>
          <w:szCs w:val="26"/>
        </w:rPr>
        <w:t xml:space="preserve"> sinh viên của Trường Cao đẳng </w:t>
      </w:r>
      <w:r w:rsidR="00657347">
        <w:rPr>
          <w:rFonts w:ascii="Times New Roman" w:hAnsi="Times New Roman"/>
          <w:sz w:val="26"/>
          <w:szCs w:val="26"/>
        </w:rPr>
        <w:t>nghề Công nghệ cao Đồng Nai ngày 09 tháng 1</w:t>
      </w:r>
      <w:r w:rsidR="00B04866">
        <w:rPr>
          <w:rFonts w:ascii="Times New Roman" w:hAnsi="Times New Roman"/>
          <w:sz w:val="26"/>
          <w:szCs w:val="26"/>
        </w:rPr>
        <w:t>1</w:t>
      </w:r>
      <w:r w:rsidR="006579FC">
        <w:rPr>
          <w:rFonts w:ascii="Times New Roman" w:hAnsi="Times New Roman"/>
          <w:sz w:val="26"/>
          <w:szCs w:val="26"/>
        </w:rPr>
        <w:t xml:space="preserve"> năm 20</w:t>
      </w:r>
      <w:r w:rsidR="00B04866">
        <w:rPr>
          <w:rFonts w:ascii="Times New Roman" w:hAnsi="Times New Roman"/>
          <w:sz w:val="26"/>
          <w:szCs w:val="26"/>
        </w:rPr>
        <w:t>16</w:t>
      </w:r>
      <w:r w:rsidR="006579FC">
        <w:rPr>
          <w:rFonts w:ascii="Times New Roman" w:hAnsi="Times New Roman"/>
          <w:sz w:val="26"/>
          <w:szCs w:val="26"/>
        </w:rPr>
        <w:t xml:space="preserve"> </w:t>
      </w:r>
      <w:r w:rsidR="005238B0">
        <w:rPr>
          <w:rFonts w:ascii="Times New Roman" w:hAnsi="Times New Roman"/>
          <w:sz w:val="26"/>
          <w:szCs w:val="26"/>
        </w:rPr>
        <w:t>về việc xé</w:t>
      </w:r>
      <w:r w:rsidR="006579FC">
        <w:rPr>
          <w:rFonts w:ascii="Times New Roman" w:hAnsi="Times New Roman"/>
          <w:sz w:val="26"/>
          <w:szCs w:val="26"/>
        </w:rPr>
        <w:t>t giảm học phí cho</w:t>
      </w:r>
      <w:r w:rsidR="005238B0">
        <w:rPr>
          <w:rFonts w:ascii="Times New Roman" w:hAnsi="Times New Roman"/>
          <w:sz w:val="26"/>
          <w:szCs w:val="26"/>
        </w:rPr>
        <w:t xml:space="preserve"> học sinh</w:t>
      </w:r>
      <w:r w:rsidR="006579FC">
        <w:rPr>
          <w:rFonts w:ascii="Times New Roman" w:hAnsi="Times New Roman"/>
          <w:sz w:val="26"/>
          <w:szCs w:val="26"/>
        </w:rPr>
        <w:t>-sinh viên</w:t>
      </w:r>
      <w:r w:rsidR="005238B0">
        <w:rPr>
          <w:rFonts w:ascii="Times New Roman" w:hAnsi="Times New Roman"/>
          <w:sz w:val="26"/>
          <w:szCs w:val="26"/>
        </w:rPr>
        <w:t>,</w:t>
      </w:r>
    </w:p>
    <w:p w:rsidR="005238B0" w:rsidRDefault="005238B0" w:rsidP="005238B0">
      <w:pPr>
        <w:ind w:left="720" w:firstLine="720"/>
        <w:jc w:val="both"/>
        <w:rPr>
          <w:rFonts w:ascii="Times New Roman" w:hAnsi="Times New Roman"/>
          <w:sz w:val="26"/>
          <w:szCs w:val="26"/>
        </w:rPr>
      </w:pPr>
    </w:p>
    <w:p w:rsidR="005238B0" w:rsidRDefault="005238B0" w:rsidP="005238B0">
      <w:pPr>
        <w:pStyle w:val="Heading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QUYẾT ĐỊNH:</w:t>
      </w:r>
    </w:p>
    <w:p w:rsidR="005238B0" w:rsidRDefault="005238B0" w:rsidP="005238B0">
      <w:pPr>
        <w:rPr>
          <w:rFonts w:ascii="Times New Roman" w:hAnsi="Times New Roman"/>
          <w:sz w:val="26"/>
          <w:szCs w:val="26"/>
        </w:rPr>
      </w:pPr>
    </w:p>
    <w:p w:rsidR="005238B0" w:rsidRDefault="005238B0" w:rsidP="00846FD9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Điều 1.</w:t>
      </w:r>
      <w:r>
        <w:rPr>
          <w:rFonts w:ascii="Times New Roman" w:hAnsi="Times New Roman"/>
          <w:sz w:val="26"/>
          <w:szCs w:val="26"/>
        </w:rPr>
        <w:t xml:space="preserve"> Nay</w:t>
      </w:r>
      <w:r w:rsidR="00A77BA7">
        <w:rPr>
          <w:rFonts w:ascii="Times New Roman" w:hAnsi="Times New Roman"/>
          <w:sz w:val="26"/>
          <w:szCs w:val="26"/>
        </w:rPr>
        <w:t xml:space="preserve"> xét giảm học phí họ</w:t>
      </w:r>
      <w:r w:rsidR="00A164D6">
        <w:rPr>
          <w:rFonts w:ascii="Times New Roman" w:hAnsi="Times New Roman"/>
          <w:sz w:val="26"/>
          <w:szCs w:val="26"/>
        </w:rPr>
        <w:t>c kỳ I</w:t>
      </w:r>
      <w:r w:rsidR="001067DC">
        <w:rPr>
          <w:rFonts w:ascii="Times New Roman" w:hAnsi="Times New Roman"/>
          <w:sz w:val="26"/>
          <w:szCs w:val="26"/>
        </w:rPr>
        <w:t>I</w:t>
      </w:r>
      <w:r w:rsidR="00846FD9">
        <w:rPr>
          <w:rFonts w:ascii="Times New Roman" w:hAnsi="Times New Roman"/>
          <w:sz w:val="26"/>
          <w:szCs w:val="26"/>
        </w:rPr>
        <w:t xml:space="preserve"> năm học </w:t>
      </w:r>
      <w:r w:rsidR="00657347">
        <w:rPr>
          <w:rFonts w:ascii="Times New Roman" w:hAnsi="Times New Roman"/>
          <w:sz w:val="26"/>
          <w:szCs w:val="26"/>
        </w:rPr>
        <w:t>2015-2016 cho 159</w:t>
      </w:r>
      <w:r w:rsidR="00A164D6">
        <w:rPr>
          <w:rFonts w:ascii="Times New Roman" w:hAnsi="Times New Roman"/>
          <w:sz w:val="26"/>
          <w:szCs w:val="26"/>
        </w:rPr>
        <w:t xml:space="preserve"> </w:t>
      </w:r>
      <w:r w:rsidR="00A77BA7">
        <w:rPr>
          <w:rFonts w:ascii="Times New Roman" w:hAnsi="Times New Roman"/>
          <w:sz w:val="26"/>
          <w:szCs w:val="26"/>
        </w:rPr>
        <w:t>học sinh, sinh viên đạt học lực từ trung bình khá trở lên đồng t</w:t>
      </w:r>
      <w:r w:rsidR="00127028">
        <w:rPr>
          <w:rFonts w:ascii="Times New Roman" w:hAnsi="Times New Roman"/>
          <w:sz w:val="26"/>
          <w:szCs w:val="26"/>
        </w:rPr>
        <w:t>hời chuyên cần tích cực (đạo đức</w:t>
      </w:r>
      <w:r w:rsidR="00A77BA7">
        <w:rPr>
          <w:rFonts w:ascii="Times New Roman" w:hAnsi="Times New Roman"/>
          <w:sz w:val="26"/>
          <w:szCs w:val="26"/>
        </w:rPr>
        <w:t xml:space="preserve"> đạt</w:t>
      </w:r>
      <w:r w:rsidR="00465743">
        <w:rPr>
          <w:rFonts w:ascii="Times New Roman" w:hAnsi="Times New Roman"/>
          <w:sz w:val="26"/>
          <w:szCs w:val="26"/>
        </w:rPr>
        <w:t xml:space="preserve"> loại </w:t>
      </w:r>
      <w:proofErr w:type="gramStart"/>
      <w:r w:rsidR="00465743">
        <w:rPr>
          <w:rFonts w:ascii="Times New Roman" w:hAnsi="Times New Roman"/>
          <w:sz w:val="26"/>
          <w:szCs w:val="26"/>
        </w:rPr>
        <w:t>tốt</w:t>
      </w:r>
      <w:proofErr w:type="gramEnd"/>
      <w:r w:rsidR="00465743">
        <w:rPr>
          <w:rFonts w:ascii="Times New Roman" w:hAnsi="Times New Roman"/>
          <w:sz w:val="26"/>
          <w:szCs w:val="26"/>
        </w:rPr>
        <w:t xml:space="preserve"> trở lên) của các khóa:</w:t>
      </w:r>
      <w:r w:rsidR="00960DCD">
        <w:rPr>
          <w:rFonts w:ascii="Times New Roman" w:hAnsi="Times New Roman"/>
          <w:sz w:val="26"/>
          <w:szCs w:val="26"/>
        </w:rPr>
        <w:t xml:space="preserve"> </w:t>
      </w:r>
      <w:r w:rsidR="00B04866">
        <w:rPr>
          <w:rFonts w:ascii="Times New Roman" w:hAnsi="Times New Roman"/>
          <w:sz w:val="26"/>
          <w:szCs w:val="26"/>
        </w:rPr>
        <w:t xml:space="preserve">hệ cao đẳng </w:t>
      </w:r>
      <w:r w:rsidR="00960DCD">
        <w:rPr>
          <w:rFonts w:ascii="Times New Roman" w:hAnsi="Times New Roman"/>
          <w:sz w:val="26"/>
          <w:szCs w:val="26"/>
        </w:rPr>
        <w:t>201</w:t>
      </w:r>
      <w:r w:rsidR="00657347">
        <w:rPr>
          <w:rFonts w:ascii="Times New Roman" w:hAnsi="Times New Roman"/>
          <w:sz w:val="26"/>
          <w:szCs w:val="26"/>
        </w:rPr>
        <w:t>4-2017; 2015-2018</w:t>
      </w:r>
      <w:r w:rsidR="00B04866">
        <w:rPr>
          <w:rFonts w:ascii="Times New Roman" w:hAnsi="Times New Roman"/>
          <w:sz w:val="26"/>
          <w:szCs w:val="26"/>
        </w:rPr>
        <w:t xml:space="preserve">. Hệ trung cấp </w:t>
      </w:r>
      <w:r w:rsidR="00657347">
        <w:rPr>
          <w:rFonts w:ascii="Times New Roman" w:hAnsi="Times New Roman"/>
          <w:sz w:val="26"/>
          <w:szCs w:val="26"/>
        </w:rPr>
        <w:t>2014-2017; 2015-2018</w:t>
      </w:r>
      <w:r w:rsidR="00465743">
        <w:rPr>
          <w:rFonts w:ascii="Times New Roman" w:hAnsi="Times New Roman"/>
          <w:sz w:val="26"/>
          <w:szCs w:val="26"/>
        </w:rPr>
        <w:t>.</w:t>
      </w:r>
      <w:r w:rsidR="004261BF">
        <w:rPr>
          <w:rFonts w:ascii="Times New Roman" w:hAnsi="Times New Roman"/>
          <w:sz w:val="26"/>
          <w:szCs w:val="26"/>
        </w:rPr>
        <w:t xml:space="preserve"> (C</w:t>
      </w:r>
      <w:r w:rsidR="00960DCD">
        <w:rPr>
          <w:rFonts w:ascii="Times New Roman" w:hAnsi="Times New Roman"/>
          <w:sz w:val="26"/>
          <w:szCs w:val="26"/>
        </w:rPr>
        <w:t xml:space="preserve">ó danh sách kèm </w:t>
      </w:r>
      <w:proofErr w:type="gramStart"/>
      <w:r w:rsidR="00960DCD">
        <w:rPr>
          <w:rFonts w:ascii="Times New Roman" w:hAnsi="Times New Roman"/>
          <w:sz w:val="26"/>
          <w:szCs w:val="26"/>
        </w:rPr>
        <w:t>theo</w:t>
      </w:r>
      <w:proofErr w:type="gramEnd"/>
      <w:r w:rsidR="00960DCD">
        <w:rPr>
          <w:rFonts w:ascii="Times New Roman" w:hAnsi="Times New Roman"/>
          <w:sz w:val="26"/>
          <w:szCs w:val="26"/>
        </w:rPr>
        <w:t>)</w:t>
      </w:r>
    </w:p>
    <w:p w:rsidR="00A164D6" w:rsidRDefault="00A164D6" w:rsidP="00127028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960DCD" w:rsidRPr="00A77BA7" w:rsidRDefault="00960DCD" w:rsidP="00127028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Số tiền:</w:t>
      </w:r>
      <w:r>
        <w:rPr>
          <w:rFonts w:ascii="Times New Roman" w:hAnsi="Times New Roman"/>
          <w:sz w:val="26"/>
          <w:szCs w:val="26"/>
        </w:rPr>
        <w:t xml:space="preserve"> giảm</w:t>
      </w:r>
      <w:r w:rsidR="008018FD">
        <w:rPr>
          <w:rFonts w:ascii="Times New Roman" w:hAnsi="Times New Roman"/>
          <w:sz w:val="26"/>
          <w:szCs w:val="26"/>
        </w:rPr>
        <w:t xml:space="preserve"> 700.000 đồng</w:t>
      </w:r>
      <w:r w:rsidR="008B247A">
        <w:rPr>
          <w:rFonts w:ascii="Times New Roman" w:hAnsi="Times New Roman"/>
          <w:sz w:val="26"/>
          <w:szCs w:val="26"/>
        </w:rPr>
        <w:t>/học kỳ</w:t>
      </w:r>
      <w:r w:rsidR="00465743">
        <w:rPr>
          <w:rFonts w:ascii="Times New Roman" w:hAnsi="Times New Roman"/>
          <w:sz w:val="26"/>
          <w:szCs w:val="26"/>
        </w:rPr>
        <w:t xml:space="preserve"> (giảm cho học kỳ I</w:t>
      </w:r>
      <w:r>
        <w:rPr>
          <w:rFonts w:ascii="Times New Roman" w:hAnsi="Times New Roman"/>
          <w:sz w:val="26"/>
          <w:szCs w:val="26"/>
        </w:rPr>
        <w:t xml:space="preserve"> </w:t>
      </w:r>
      <w:r w:rsidR="00657347">
        <w:rPr>
          <w:rFonts w:ascii="Times New Roman" w:hAnsi="Times New Roman"/>
          <w:sz w:val="26"/>
          <w:szCs w:val="26"/>
        </w:rPr>
        <w:t>năm học 2016-2017</w:t>
      </w:r>
      <w:r w:rsidR="004261BF">
        <w:rPr>
          <w:rFonts w:ascii="Times New Roman" w:hAnsi="Times New Roman"/>
          <w:sz w:val="26"/>
          <w:szCs w:val="26"/>
        </w:rPr>
        <w:t>)</w:t>
      </w:r>
    </w:p>
    <w:p w:rsidR="005238B0" w:rsidRDefault="005238B0" w:rsidP="00127028">
      <w:pPr>
        <w:pStyle w:val="BodyText"/>
        <w:spacing w:line="276" w:lineRule="auto"/>
        <w:ind w:left="720" w:firstLine="720"/>
        <w:rPr>
          <w:rFonts w:ascii="Times New Roman" w:hAnsi="Times New Roman"/>
          <w:b/>
          <w:bCs/>
          <w:sz w:val="26"/>
          <w:szCs w:val="26"/>
        </w:rPr>
      </w:pPr>
    </w:p>
    <w:p w:rsidR="005238B0" w:rsidRDefault="005238B0" w:rsidP="00127028">
      <w:pPr>
        <w:pStyle w:val="BodyText"/>
        <w:spacing w:line="276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Điều 2.</w:t>
      </w:r>
      <w:r w:rsidR="004261BF">
        <w:rPr>
          <w:rFonts w:ascii="Times New Roman" w:hAnsi="Times New Roman"/>
          <w:sz w:val="26"/>
          <w:szCs w:val="26"/>
        </w:rPr>
        <w:t xml:space="preserve"> Các Ông (Bà) Trưởng phòng, khoa, Tổ bộ môn, giáo viên chủ nhiệm </w:t>
      </w:r>
      <w:r>
        <w:rPr>
          <w:rFonts w:ascii="Times New Roman" w:hAnsi="Times New Roman"/>
          <w:sz w:val="26"/>
          <w:szCs w:val="26"/>
        </w:rPr>
        <w:t>và học sinh</w:t>
      </w:r>
      <w:r w:rsidR="004261BF">
        <w:rPr>
          <w:rFonts w:ascii="Times New Roman" w:hAnsi="Times New Roman"/>
          <w:sz w:val="26"/>
          <w:szCs w:val="26"/>
        </w:rPr>
        <w:t xml:space="preserve">, sinh viên có tên ở Điều </w:t>
      </w:r>
      <w:proofErr w:type="gramStart"/>
      <w:r w:rsidR="004261BF"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t xml:space="preserve"> căn</w:t>
      </w:r>
      <w:proofErr w:type="gramEnd"/>
      <w:r>
        <w:rPr>
          <w:rFonts w:ascii="Times New Roman" w:hAnsi="Times New Roman"/>
          <w:sz w:val="26"/>
          <w:szCs w:val="26"/>
        </w:rPr>
        <w:t xml:space="preserve"> cứ quyết định thi hành</w:t>
      </w:r>
      <w:r w:rsidR="004261BF">
        <w:rPr>
          <w:rFonts w:ascii="Times New Roman" w:hAnsi="Times New Roman"/>
          <w:sz w:val="26"/>
          <w:szCs w:val="26"/>
        </w:rPr>
        <w:t xml:space="preserve"> kể từ ngày ký</w:t>
      </w:r>
      <w:r>
        <w:rPr>
          <w:rFonts w:ascii="Times New Roman" w:hAnsi="Times New Roman"/>
          <w:sz w:val="26"/>
          <w:szCs w:val="26"/>
        </w:rPr>
        <w:t>./.</w:t>
      </w:r>
    </w:p>
    <w:p w:rsidR="005238B0" w:rsidRDefault="005238B0" w:rsidP="00846FD9">
      <w:pPr>
        <w:pStyle w:val="Heading4"/>
        <w:spacing w:after="0"/>
      </w:pPr>
      <w:r>
        <w:t xml:space="preserve">  </w:t>
      </w:r>
      <w:r w:rsidR="00465743">
        <w:tab/>
      </w:r>
      <w:r w:rsidRPr="00846FD9">
        <w:rPr>
          <w:sz w:val="24"/>
          <w:szCs w:val="24"/>
        </w:rPr>
        <w:t xml:space="preserve"> </w:t>
      </w:r>
      <w:r w:rsidR="00465743" w:rsidRPr="00846FD9">
        <w:rPr>
          <w:i/>
          <w:sz w:val="24"/>
          <w:szCs w:val="24"/>
        </w:rPr>
        <w:t>Nơi nhận:</w:t>
      </w:r>
      <w:r w:rsidR="00465743">
        <w:rPr>
          <w:i/>
          <w:sz w:val="22"/>
          <w:szCs w:val="22"/>
        </w:rPr>
        <w:t xml:space="preserve"> </w:t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 w:rsidR="00465743">
        <w:rPr>
          <w:i/>
          <w:sz w:val="22"/>
          <w:szCs w:val="22"/>
        </w:rPr>
        <w:tab/>
      </w:r>
      <w:r>
        <w:t>CHỦ TỊCH HỘI ĐỒNG</w:t>
      </w:r>
    </w:p>
    <w:p w:rsidR="005238B0" w:rsidRPr="005E2D46" w:rsidRDefault="00846FD9" w:rsidP="00846FD9">
      <w:pPr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238B0">
        <w:rPr>
          <w:rFonts w:ascii="Times New Roman" w:hAnsi="Times New Roman"/>
          <w:sz w:val="20"/>
          <w:szCs w:val="20"/>
        </w:rPr>
        <w:t>-Như điều 2;</w:t>
      </w:r>
      <w:r w:rsidR="00465743">
        <w:rPr>
          <w:rFonts w:ascii="Times New Roman" w:hAnsi="Times New Roman"/>
          <w:sz w:val="20"/>
          <w:szCs w:val="20"/>
        </w:rPr>
        <w:tab/>
      </w:r>
      <w:r w:rsidR="00465743">
        <w:rPr>
          <w:rFonts w:ascii="Times New Roman" w:hAnsi="Times New Roman"/>
          <w:sz w:val="20"/>
          <w:szCs w:val="20"/>
        </w:rPr>
        <w:tab/>
      </w:r>
      <w:r w:rsidR="00465743">
        <w:rPr>
          <w:rFonts w:ascii="Times New Roman" w:hAnsi="Times New Roman"/>
          <w:sz w:val="20"/>
          <w:szCs w:val="20"/>
        </w:rPr>
        <w:tab/>
      </w:r>
      <w:r w:rsidR="00465743">
        <w:rPr>
          <w:rFonts w:ascii="Times New Roman" w:hAnsi="Times New Roman"/>
          <w:sz w:val="20"/>
          <w:szCs w:val="20"/>
        </w:rPr>
        <w:tab/>
      </w:r>
      <w:r w:rsidR="005E2D46">
        <w:rPr>
          <w:rFonts w:ascii="Times New Roman" w:hAnsi="Times New Roman"/>
          <w:sz w:val="20"/>
          <w:szCs w:val="20"/>
        </w:rPr>
        <w:tab/>
      </w:r>
      <w:r w:rsidR="005E2D46">
        <w:rPr>
          <w:rFonts w:ascii="Times New Roman" w:hAnsi="Times New Roman"/>
          <w:sz w:val="20"/>
          <w:szCs w:val="20"/>
        </w:rPr>
        <w:tab/>
      </w:r>
      <w:r w:rsidR="005E2D46" w:rsidRPr="00FE1755">
        <w:rPr>
          <w:rFonts w:ascii="Times New Roman" w:hAnsi="Times New Roman"/>
          <w:b/>
          <w:sz w:val="20"/>
          <w:szCs w:val="20"/>
        </w:rPr>
        <w:tab/>
      </w:r>
      <w:r w:rsidR="005E2D46" w:rsidRPr="00FE1755">
        <w:rPr>
          <w:rFonts w:ascii="Times New Roman" w:hAnsi="Times New Roman"/>
          <w:b/>
          <w:i/>
        </w:rPr>
        <w:t xml:space="preserve">     </w:t>
      </w:r>
      <w:r w:rsidR="00A5100D">
        <w:rPr>
          <w:rFonts w:ascii="Times New Roman" w:hAnsi="Times New Roman"/>
          <w:b/>
          <w:i/>
        </w:rPr>
        <w:t>(Đã ký)</w:t>
      </w:r>
    </w:p>
    <w:p w:rsidR="005238B0" w:rsidRDefault="00846FD9" w:rsidP="00465743">
      <w:pPr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164D6">
        <w:rPr>
          <w:rFonts w:ascii="Times New Roman" w:hAnsi="Times New Roman"/>
          <w:sz w:val="20"/>
          <w:szCs w:val="20"/>
        </w:rPr>
        <w:t>-Lưu VT, HĐ.</w:t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  <w:r w:rsidR="005238B0">
        <w:rPr>
          <w:rFonts w:ascii="Times New Roman" w:hAnsi="Times New Roman"/>
          <w:sz w:val="20"/>
          <w:szCs w:val="20"/>
        </w:rPr>
        <w:tab/>
      </w: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</w:p>
    <w:p w:rsidR="005238B0" w:rsidRDefault="005238B0" w:rsidP="005238B0">
      <w:pPr>
        <w:ind w:left="612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>Lê Anh Đức</w:t>
      </w:r>
    </w:p>
    <w:p w:rsidR="005238B0" w:rsidRDefault="005238B0" w:rsidP="005238B0">
      <w:pPr>
        <w:rPr>
          <w:szCs w:val="26"/>
        </w:rPr>
      </w:pPr>
    </w:p>
    <w:p w:rsidR="005238B0" w:rsidRDefault="005238B0" w:rsidP="005238B0"/>
    <w:p w:rsidR="003E291C" w:rsidRDefault="003E291C"/>
    <w:sectPr w:rsidR="003E291C" w:rsidSect="005238B0">
      <w:pgSz w:w="12240" w:h="15840"/>
      <w:pgMar w:top="851" w:right="1077" w:bottom="68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B0"/>
    <w:rsid w:val="001067DC"/>
    <w:rsid w:val="00127028"/>
    <w:rsid w:val="001C6791"/>
    <w:rsid w:val="0032101C"/>
    <w:rsid w:val="003B70D0"/>
    <w:rsid w:val="003E291C"/>
    <w:rsid w:val="004261BF"/>
    <w:rsid w:val="0044582B"/>
    <w:rsid w:val="00465743"/>
    <w:rsid w:val="004E40BC"/>
    <w:rsid w:val="005238B0"/>
    <w:rsid w:val="005E2D46"/>
    <w:rsid w:val="00606B31"/>
    <w:rsid w:val="00657347"/>
    <w:rsid w:val="006579FC"/>
    <w:rsid w:val="00695338"/>
    <w:rsid w:val="007826F2"/>
    <w:rsid w:val="008018FD"/>
    <w:rsid w:val="00846FD9"/>
    <w:rsid w:val="008B247A"/>
    <w:rsid w:val="00960DCD"/>
    <w:rsid w:val="00A164D6"/>
    <w:rsid w:val="00A5100D"/>
    <w:rsid w:val="00A77BA7"/>
    <w:rsid w:val="00B04866"/>
    <w:rsid w:val="00B62271"/>
    <w:rsid w:val="00BC4E7F"/>
    <w:rsid w:val="00BD1A3F"/>
    <w:rsid w:val="00C05F23"/>
    <w:rsid w:val="00E85523"/>
    <w:rsid w:val="00F86819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D9E4A-605C-4859-9495-AD7A068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B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8B0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38B0"/>
    <w:pPr>
      <w:keepNext/>
      <w:ind w:firstLine="72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38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8B0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238B0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238B0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5238B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238B0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BQS1</dc:creator>
  <cp:lastModifiedBy>ketoan</cp:lastModifiedBy>
  <cp:revision>2</cp:revision>
  <cp:lastPrinted>2016-11-22T07:25:00Z</cp:lastPrinted>
  <dcterms:created xsi:type="dcterms:W3CDTF">2016-11-30T08:30:00Z</dcterms:created>
  <dcterms:modified xsi:type="dcterms:W3CDTF">2016-11-30T08:30:00Z</dcterms:modified>
</cp:coreProperties>
</file>